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F6B8C" w14:textId="7A16B511" w:rsidR="003B5F71" w:rsidRDefault="003B5F71" w:rsidP="003B5F71">
      <w:pPr>
        <w:spacing w:after="0"/>
        <w:jc w:val="right"/>
        <w:rPr>
          <w:rFonts w:ascii="Arial" w:eastAsia="Calibri" w:hAnsi="Arial" w:cs="Arial"/>
          <w:b/>
          <w:color w:val="000000"/>
          <w:kern w:val="0"/>
          <w14:ligatures w14:val="none"/>
        </w:rPr>
      </w:pPr>
      <w:r w:rsidRPr="003B5F71">
        <w:rPr>
          <w:rFonts w:ascii="Arial" w:eastAsia="Calibri" w:hAnsi="Arial" w:cs="Arial"/>
          <w:b/>
          <w:color w:val="000000"/>
          <w:kern w:val="0"/>
          <w14:ligatures w14:val="none"/>
        </w:rPr>
        <w:t>Załącznik nr 2</w:t>
      </w:r>
    </w:p>
    <w:p w14:paraId="250A07BB" w14:textId="77777777" w:rsidR="009020ED" w:rsidRPr="003B5F71" w:rsidRDefault="009020ED" w:rsidP="003B5F71">
      <w:pPr>
        <w:spacing w:after="0"/>
        <w:jc w:val="right"/>
        <w:rPr>
          <w:rFonts w:ascii="Arial" w:eastAsia="Calibri" w:hAnsi="Arial" w:cs="Arial"/>
          <w:b/>
          <w:color w:val="000000"/>
          <w:kern w:val="0"/>
          <w14:ligatures w14:val="none"/>
        </w:rPr>
      </w:pPr>
    </w:p>
    <w:p w14:paraId="68BF16D4" w14:textId="77777777" w:rsidR="003B5F71" w:rsidRDefault="003B5F71" w:rsidP="0066143B">
      <w:pPr>
        <w:spacing w:after="0"/>
        <w:rPr>
          <w:rFonts w:ascii="Arial" w:eastAsia="Calibri" w:hAnsi="Arial" w:cs="Arial"/>
          <w:b/>
          <w:color w:val="000000"/>
          <w:kern w:val="0"/>
          <w14:ligatures w14:val="none"/>
        </w:rPr>
      </w:pPr>
    </w:p>
    <w:p w14:paraId="343D9B46" w14:textId="542D4BBB" w:rsidR="003B5F71" w:rsidRPr="003B5F71" w:rsidRDefault="003B5F71" w:rsidP="003B5F71">
      <w:pPr>
        <w:spacing w:after="0"/>
        <w:jc w:val="center"/>
        <w:rPr>
          <w:rFonts w:ascii="Arial" w:eastAsia="Calibri" w:hAnsi="Arial" w:cs="Arial"/>
          <w:b/>
          <w:color w:val="000000"/>
          <w:kern w:val="0"/>
          <w14:ligatures w14:val="none"/>
        </w:rPr>
      </w:pPr>
      <w:r w:rsidRPr="003B5F71">
        <w:rPr>
          <w:rFonts w:ascii="Arial" w:eastAsia="Calibri" w:hAnsi="Arial" w:cs="Arial"/>
          <w:b/>
          <w:color w:val="000000"/>
          <w:kern w:val="0"/>
          <w14:ligatures w14:val="none"/>
        </w:rPr>
        <w:t>Szczegółowy opis zapytania o informację</w:t>
      </w:r>
    </w:p>
    <w:p w14:paraId="3A7A95DC" w14:textId="77777777" w:rsidR="003B5F71" w:rsidRPr="003B5F71" w:rsidRDefault="003B5F71" w:rsidP="003B5F71">
      <w:pPr>
        <w:spacing w:after="0" w:line="360" w:lineRule="auto"/>
        <w:rPr>
          <w:rFonts w:ascii="Arial" w:eastAsia="Calibri" w:hAnsi="Arial" w:cs="Arial"/>
          <w:b/>
          <w:color w:val="000000"/>
          <w:kern w:val="0"/>
          <w14:ligatures w14:val="none"/>
        </w:rPr>
      </w:pPr>
    </w:p>
    <w:p w14:paraId="0BD3F310" w14:textId="081BF551" w:rsidR="003B5F71" w:rsidRPr="003B5F71" w:rsidRDefault="003B5F71" w:rsidP="00757A40">
      <w:pPr>
        <w:numPr>
          <w:ilvl w:val="0"/>
          <w:numId w:val="3"/>
        </w:numPr>
        <w:spacing w:after="120" w:line="360" w:lineRule="auto"/>
        <w:ind w:left="357" w:hanging="357"/>
        <w:rPr>
          <w:rFonts w:ascii="Arial" w:eastAsia="Calibri" w:hAnsi="Arial" w:cs="Arial"/>
          <w:bCs/>
          <w:kern w:val="0"/>
          <w:u w:val="single"/>
          <w14:ligatures w14:val="none"/>
        </w:rPr>
      </w:pPr>
      <w:r w:rsidRPr="003B5F71">
        <w:rPr>
          <w:rFonts w:ascii="Arial" w:eastAsia="Calibri" w:hAnsi="Arial" w:cs="Arial"/>
          <w:bCs/>
          <w:kern w:val="0"/>
          <w:u w:val="single"/>
          <w14:ligatures w14:val="none"/>
        </w:rPr>
        <w:t>Przedmiot zamówienia:</w:t>
      </w:r>
    </w:p>
    <w:p w14:paraId="1C63FAD0" w14:textId="77777777" w:rsidR="008D6D7E" w:rsidRPr="008D6D7E" w:rsidRDefault="008D6D7E" w:rsidP="008D6D7E">
      <w:pPr>
        <w:spacing w:line="276" w:lineRule="auto"/>
        <w:jc w:val="both"/>
        <w:rPr>
          <w:rFonts w:ascii="Arial" w:hAnsi="Arial" w:cs="Arial"/>
          <w:bCs/>
        </w:rPr>
      </w:pPr>
      <w:r w:rsidRPr="008D6D7E">
        <w:rPr>
          <w:rFonts w:ascii="Arial" w:hAnsi="Arial" w:cs="Arial"/>
          <w:bCs/>
        </w:rPr>
        <w:t>Zakres dostawy:</w:t>
      </w:r>
    </w:p>
    <w:p w14:paraId="713DFFF0" w14:textId="68ED8733" w:rsidR="0021668C" w:rsidRPr="0021668C" w:rsidRDefault="0021668C" w:rsidP="00B548B3">
      <w:pPr>
        <w:spacing w:line="276" w:lineRule="auto"/>
        <w:rPr>
          <w:rFonts w:ascii="Arial" w:hAnsi="Arial" w:cs="Arial"/>
          <w:b/>
        </w:rPr>
      </w:pPr>
      <w:r w:rsidRPr="0021668C">
        <w:rPr>
          <w:rFonts w:ascii="Arial" w:hAnsi="Arial" w:cs="Arial"/>
          <w:b/>
        </w:rPr>
        <w:t>Dostawa rotora do młyna tnącego SM 200 RETSCH</w:t>
      </w:r>
      <w:r>
        <w:rPr>
          <w:rFonts w:ascii="Arial" w:hAnsi="Arial" w:cs="Arial"/>
          <w:b/>
        </w:rPr>
        <w:t>.</w:t>
      </w:r>
    </w:p>
    <w:p w14:paraId="76CDCD9E" w14:textId="1D8E2569" w:rsidR="00B548B3" w:rsidRPr="00F64530" w:rsidRDefault="00B548B3" w:rsidP="00B548B3">
      <w:pPr>
        <w:spacing w:line="276" w:lineRule="auto"/>
        <w:rPr>
          <w:rFonts w:ascii="Arial" w:hAnsi="Arial" w:cs="Arial"/>
          <w:b/>
          <w:bCs/>
          <w:u w:val="single"/>
        </w:rPr>
      </w:pPr>
      <w:r w:rsidRPr="00F64530">
        <w:rPr>
          <w:rFonts w:ascii="Arial" w:hAnsi="Arial" w:cs="Arial"/>
          <w:b/>
          <w:bCs/>
          <w:color w:val="000000"/>
          <w:u w:val="single"/>
        </w:rPr>
        <w:t>Zakres dostawy:</w:t>
      </w:r>
    </w:p>
    <w:p w14:paraId="19207767" w14:textId="77777777" w:rsidR="0021668C" w:rsidRPr="00F64530" w:rsidRDefault="0021668C" w:rsidP="00F64530">
      <w:pPr>
        <w:spacing w:after="0" w:line="360" w:lineRule="auto"/>
        <w:rPr>
          <w:rFonts w:ascii="Arial" w:hAnsi="Arial" w:cs="Arial"/>
        </w:rPr>
      </w:pPr>
      <w:r w:rsidRPr="00F64530">
        <w:rPr>
          <w:rFonts w:ascii="Arial" w:hAnsi="Arial" w:cs="Arial"/>
        </w:rPr>
        <w:t>Dostawa rotora 6</w:t>
      </w:r>
      <w:r w:rsidRPr="00F64530">
        <w:rPr>
          <w:rFonts w:ascii="Arial" w:hAnsi="Arial" w:cs="Arial"/>
        </w:rPr>
        <w:noBreakHyphen/>
        <w:t>dyskowego do młyna tnącego SM 200 firmy RETSCH.</w:t>
      </w:r>
    </w:p>
    <w:p w14:paraId="0D9156B4" w14:textId="77777777" w:rsidR="0021668C" w:rsidRPr="00F64530" w:rsidRDefault="0021668C" w:rsidP="00F64530">
      <w:pPr>
        <w:spacing w:after="0" w:line="360" w:lineRule="auto"/>
        <w:rPr>
          <w:rFonts w:ascii="Arial" w:hAnsi="Arial" w:cs="Arial"/>
        </w:rPr>
      </w:pPr>
      <w:r w:rsidRPr="00F64530">
        <w:rPr>
          <w:rFonts w:ascii="Arial" w:hAnsi="Arial" w:cs="Arial"/>
        </w:rPr>
        <w:t>Szczegółowy opis techniczny:</w:t>
      </w:r>
    </w:p>
    <w:p w14:paraId="1BB7F848" w14:textId="77777777" w:rsidR="0021668C" w:rsidRPr="00F64530" w:rsidRDefault="0021668C" w:rsidP="00F64530">
      <w:pPr>
        <w:numPr>
          <w:ilvl w:val="0"/>
          <w:numId w:val="15"/>
        </w:numPr>
        <w:spacing w:after="0" w:line="360" w:lineRule="auto"/>
        <w:rPr>
          <w:rFonts w:ascii="Arial" w:hAnsi="Arial" w:cs="Arial"/>
        </w:rPr>
      </w:pPr>
      <w:r w:rsidRPr="00F64530">
        <w:rPr>
          <w:rFonts w:ascii="Arial" w:hAnsi="Arial" w:cs="Arial"/>
        </w:rPr>
        <w:t>Rodzaj urządzenia: rotor do młyna tnącego</w:t>
      </w:r>
    </w:p>
    <w:p w14:paraId="7BBCA12B" w14:textId="77777777" w:rsidR="0021668C" w:rsidRPr="00F64530" w:rsidRDefault="0021668C" w:rsidP="00F64530">
      <w:pPr>
        <w:numPr>
          <w:ilvl w:val="0"/>
          <w:numId w:val="15"/>
        </w:numPr>
        <w:spacing w:after="0" w:line="360" w:lineRule="auto"/>
        <w:rPr>
          <w:rFonts w:ascii="Arial" w:hAnsi="Arial" w:cs="Arial"/>
        </w:rPr>
      </w:pPr>
      <w:r w:rsidRPr="00F64530">
        <w:rPr>
          <w:rFonts w:ascii="Arial" w:hAnsi="Arial" w:cs="Arial"/>
        </w:rPr>
        <w:t>Kompatybilność: młyn tnący SM 200 RETSCH</w:t>
      </w:r>
    </w:p>
    <w:p w14:paraId="0E7FE59C" w14:textId="77777777" w:rsidR="0021668C" w:rsidRPr="00F64530" w:rsidRDefault="0021668C" w:rsidP="00F64530">
      <w:pPr>
        <w:numPr>
          <w:ilvl w:val="0"/>
          <w:numId w:val="15"/>
        </w:numPr>
        <w:spacing w:after="0" w:line="360" w:lineRule="auto"/>
        <w:rPr>
          <w:rFonts w:ascii="Arial" w:hAnsi="Arial" w:cs="Arial"/>
        </w:rPr>
      </w:pPr>
      <w:r w:rsidRPr="00F64530">
        <w:rPr>
          <w:rFonts w:ascii="Arial" w:hAnsi="Arial" w:cs="Arial"/>
        </w:rPr>
        <w:t>Typ rotora: rotor 6</w:t>
      </w:r>
      <w:r w:rsidRPr="00F64530">
        <w:rPr>
          <w:rFonts w:ascii="Arial" w:hAnsi="Arial" w:cs="Arial"/>
        </w:rPr>
        <w:noBreakHyphen/>
        <w:t>dyskowy</w:t>
      </w:r>
    </w:p>
    <w:p w14:paraId="5B98563B" w14:textId="77777777" w:rsidR="0021668C" w:rsidRPr="00F64530" w:rsidRDefault="0021668C" w:rsidP="00F64530">
      <w:pPr>
        <w:pStyle w:val="Akapitzlist"/>
        <w:numPr>
          <w:ilvl w:val="0"/>
          <w:numId w:val="15"/>
        </w:numPr>
        <w:spacing w:after="0" w:line="360" w:lineRule="auto"/>
        <w:rPr>
          <w:rFonts w:ascii="Arial" w:hAnsi="Arial" w:cs="Arial"/>
        </w:rPr>
      </w:pPr>
      <w:r w:rsidRPr="00F64530">
        <w:rPr>
          <w:rFonts w:ascii="Arial" w:hAnsi="Arial" w:cs="Arial"/>
        </w:rPr>
        <w:t xml:space="preserve">Materiał wykonania: </w:t>
      </w:r>
    </w:p>
    <w:p w14:paraId="7E30F6FD" w14:textId="77777777" w:rsidR="0021668C" w:rsidRPr="00F64530" w:rsidRDefault="0021668C" w:rsidP="00F64530">
      <w:pPr>
        <w:pStyle w:val="Akapitzlist"/>
        <w:numPr>
          <w:ilvl w:val="0"/>
          <w:numId w:val="16"/>
        </w:numPr>
        <w:spacing w:after="0" w:line="360" w:lineRule="auto"/>
        <w:rPr>
          <w:rFonts w:ascii="Arial" w:hAnsi="Arial" w:cs="Arial"/>
        </w:rPr>
      </w:pPr>
      <w:r w:rsidRPr="00F64530">
        <w:rPr>
          <w:rFonts w:ascii="Arial" w:hAnsi="Arial" w:cs="Arial"/>
        </w:rPr>
        <w:t xml:space="preserve">korpus rotora - stal konstrukcyjna </w:t>
      </w:r>
      <w:proofErr w:type="spellStart"/>
      <w:r w:rsidRPr="00F64530">
        <w:rPr>
          <w:rFonts w:ascii="Arial" w:hAnsi="Arial" w:cs="Arial"/>
        </w:rPr>
        <w:t>St</w:t>
      </w:r>
      <w:proofErr w:type="spellEnd"/>
      <w:r w:rsidRPr="00F64530">
        <w:rPr>
          <w:rFonts w:ascii="Arial" w:hAnsi="Arial" w:cs="Arial"/>
        </w:rPr>
        <w:t xml:space="preserve"> 52, </w:t>
      </w:r>
    </w:p>
    <w:p w14:paraId="378034C8" w14:textId="77777777" w:rsidR="0021668C" w:rsidRPr="00F64530" w:rsidRDefault="0021668C" w:rsidP="00F64530">
      <w:pPr>
        <w:pStyle w:val="Akapitzlist"/>
        <w:numPr>
          <w:ilvl w:val="0"/>
          <w:numId w:val="16"/>
        </w:numPr>
        <w:spacing w:after="0" w:line="360" w:lineRule="auto"/>
        <w:rPr>
          <w:rFonts w:ascii="Arial" w:hAnsi="Arial" w:cs="Arial"/>
        </w:rPr>
      </w:pPr>
      <w:r w:rsidRPr="00F64530">
        <w:rPr>
          <w:rFonts w:ascii="Arial" w:hAnsi="Arial" w:cs="Arial"/>
        </w:rPr>
        <w:t>ostrza tnące - rewersyjne, wykonane z węglika wolframu, charakteryzujące się wysoką odpornością na ścieranie.</w:t>
      </w:r>
    </w:p>
    <w:p w14:paraId="4C75B3A6" w14:textId="77777777" w:rsidR="0021668C" w:rsidRPr="00F64530" w:rsidRDefault="0021668C" w:rsidP="00F64530">
      <w:pPr>
        <w:numPr>
          <w:ilvl w:val="0"/>
          <w:numId w:val="15"/>
        </w:numPr>
        <w:spacing w:after="0" w:line="360" w:lineRule="auto"/>
        <w:rPr>
          <w:rFonts w:ascii="Arial" w:hAnsi="Arial" w:cs="Arial"/>
        </w:rPr>
      </w:pPr>
      <w:r w:rsidRPr="00F64530">
        <w:rPr>
          <w:rFonts w:ascii="Arial" w:hAnsi="Arial" w:cs="Arial"/>
        </w:rPr>
        <w:t>Numer produktu: RP226080028</w:t>
      </w:r>
    </w:p>
    <w:p w14:paraId="5A79BCB9" w14:textId="77777777" w:rsidR="0021668C" w:rsidRPr="00F64530" w:rsidRDefault="0021668C" w:rsidP="00F64530">
      <w:pPr>
        <w:numPr>
          <w:ilvl w:val="0"/>
          <w:numId w:val="15"/>
        </w:numPr>
        <w:spacing w:after="0" w:line="360" w:lineRule="auto"/>
        <w:rPr>
          <w:rFonts w:ascii="Arial" w:hAnsi="Arial" w:cs="Arial"/>
        </w:rPr>
      </w:pPr>
      <w:r w:rsidRPr="00F64530">
        <w:rPr>
          <w:rFonts w:ascii="Arial" w:hAnsi="Arial" w:cs="Arial"/>
        </w:rPr>
        <w:t>Ilość: 1 sztuka</w:t>
      </w:r>
    </w:p>
    <w:p w14:paraId="0B49E1BF" w14:textId="77777777" w:rsidR="0021668C" w:rsidRPr="00F64530" w:rsidRDefault="0021668C" w:rsidP="00F64530">
      <w:pPr>
        <w:pStyle w:val="Akapitzlist"/>
        <w:numPr>
          <w:ilvl w:val="0"/>
          <w:numId w:val="15"/>
        </w:numPr>
        <w:spacing w:after="0" w:line="360" w:lineRule="auto"/>
        <w:rPr>
          <w:rFonts w:ascii="Arial" w:hAnsi="Arial" w:cs="Arial"/>
        </w:rPr>
      </w:pPr>
      <w:r w:rsidRPr="00F64530">
        <w:rPr>
          <w:rFonts w:ascii="Arial" w:hAnsi="Arial" w:cs="Arial"/>
        </w:rPr>
        <w:t>Stan techniczny: fabrycznie nowy, wolny od wad fizycznych, oryginalny w pełni kompatybilny element przeznaczony do pracy w młynie SM 200</w:t>
      </w:r>
    </w:p>
    <w:p w14:paraId="4D199FF1" w14:textId="77777777" w:rsidR="0021668C" w:rsidRPr="00F64530" w:rsidRDefault="0021668C" w:rsidP="00F64530">
      <w:pPr>
        <w:pStyle w:val="Akapitzlist"/>
        <w:spacing w:after="0" w:line="240" w:lineRule="auto"/>
        <w:rPr>
          <w:rFonts w:ascii="Arial" w:hAnsi="Arial" w:cs="Arial"/>
        </w:rPr>
      </w:pPr>
    </w:p>
    <w:p w14:paraId="1480EEC8" w14:textId="77777777" w:rsidR="00B548B3" w:rsidRPr="00F64530" w:rsidRDefault="00B548B3" w:rsidP="00B548B3">
      <w:pPr>
        <w:spacing w:line="276" w:lineRule="auto"/>
        <w:rPr>
          <w:rFonts w:ascii="Arial" w:hAnsi="Arial" w:cs="Arial"/>
          <w:b/>
          <w:u w:val="single"/>
        </w:rPr>
      </w:pPr>
      <w:r w:rsidRPr="00F64530">
        <w:rPr>
          <w:rFonts w:ascii="Arial" w:hAnsi="Arial" w:cs="Arial"/>
          <w:b/>
          <w:u w:val="single"/>
        </w:rPr>
        <w:t>Wymagania Zamawiającego:</w:t>
      </w:r>
    </w:p>
    <w:p w14:paraId="7A3EA248" w14:textId="77777777" w:rsidR="0021668C" w:rsidRPr="00F64530" w:rsidRDefault="00B548B3" w:rsidP="0021668C">
      <w:pPr>
        <w:spacing w:after="0" w:line="240" w:lineRule="auto"/>
        <w:rPr>
          <w:rFonts w:ascii="Arial" w:hAnsi="Arial" w:cs="Arial"/>
        </w:rPr>
      </w:pPr>
      <w:r w:rsidRPr="00F64530">
        <w:rPr>
          <w:rFonts w:ascii="Arial" w:hAnsi="Arial" w:cs="Arial"/>
          <w:bCs/>
        </w:rPr>
        <w:t xml:space="preserve">- </w:t>
      </w:r>
      <w:r w:rsidR="0021668C" w:rsidRPr="00F64530">
        <w:rPr>
          <w:rFonts w:ascii="Arial" w:hAnsi="Arial" w:cs="Arial"/>
        </w:rPr>
        <w:t>Koszt transportu: wliczony w cenę</w:t>
      </w:r>
    </w:p>
    <w:p w14:paraId="4FFF831E" w14:textId="4FE4AF13" w:rsidR="00B548B3" w:rsidRPr="00F64530" w:rsidRDefault="00B548B3" w:rsidP="0021668C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14:paraId="49B3E9DE" w14:textId="4A4C8D03" w:rsidR="008D6D7E" w:rsidRPr="00F64530" w:rsidRDefault="008D6D7E" w:rsidP="008D6D7E">
      <w:pPr>
        <w:spacing w:after="0" w:line="36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F64530">
        <w:rPr>
          <w:rFonts w:ascii="Arial" w:eastAsia="Calibri" w:hAnsi="Arial" w:cs="Arial"/>
          <w:b/>
          <w:bCs/>
          <w:kern w:val="0"/>
          <w:u w:val="single"/>
          <w14:ligatures w14:val="none"/>
        </w:rPr>
        <w:t>GWARANCJA:</w:t>
      </w:r>
      <w:r w:rsidRPr="00F64530">
        <w:rPr>
          <w:rFonts w:ascii="Arial" w:eastAsia="Calibri" w:hAnsi="Arial" w:cs="Arial"/>
          <w:kern w:val="0"/>
          <w14:ligatures w14:val="none"/>
        </w:rPr>
        <w:t xml:space="preserve"> </w:t>
      </w:r>
      <w:r w:rsidR="0021668C" w:rsidRPr="00F64530">
        <w:rPr>
          <w:rFonts w:ascii="Arial" w:eastAsia="Calibri" w:hAnsi="Arial" w:cs="Arial"/>
          <w:kern w:val="0"/>
          <w14:ligatures w14:val="none"/>
        </w:rPr>
        <w:t>producenta</w:t>
      </w:r>
    </w:p>
    <w:p w14:paraId="2AF1E143" w14:textId="77777777" w:rsidR="008D6D7E" w:rsidRPr="003B5F71" w:rsidRDefault="008D6D7E" w:rsidP="008D6D7E">
      <w:pPr>
        <w:spacing w:after="0" w:line="36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27D78F55" w14:textId="2BC04502" w:rsidR="003B5F71" w:rsidRPr="008D6D7E" w:rsidRDefault="003B5F71" w:rsidP="008D6D7E">
      <w:pPr>
        <w:pStyle w:val="Akapitzlist"/>
        <w:numPr>
          <w:ilvl w:val="0"/>
          <w:numId w:val="3"/>
        </w:numPr>
        <w:tabs>
          <w:tab w:val="left" w:pos="-1134"/>
        </w:tabs>
        <w:spacing w:after="120" w:line="360" w:lineRule="auto"/>
        <w:jc w:val="both"/>
        <w:rPr>
          <w:rFonts w:ascii="Arial" w:eastAsia="Arial" w:hAnsi="Arial" w:cs="Arial"/>
          <w:kern w:val="0"/>
          <w:u w:val="single"/>
          <w:lang w:eastAsia="pl-PL"/>
          <w14:ligatures w14:val="none"/>
        </w:rPr>
      </w:pPr>
      <w:r w:rsidRPr="008D6D7E">
        <w:rPr>
          <w:rFonts w:ascii="Arial" w:eastAsia="Arial" w:hAnsi="Arial" w:cs="Arial"/>
          <w:kern w:val="0"/>
          <w:u w:val="single"/>
          <w:lang w:eastAsia="pl-PL"/>
          <w14:ligatures w14:val="none"/>
        </w:rPr>
        <w:t xml:space="preserve">Miejsce </w:t>
      </w:r>
      <w:r w:rsidR="004A34DE" w:rsidRPr="008D6D7E">
        <w:rPr>
          <w:rFonts w:ascii="Arial" w:eastAsia="Arial" w:hAnsi="Arial" w:cs="Arial"/>
          <w:kern w:val="0"/>
          <w:u w:val="single"/>
          <w:lang w:eastAsia="pl-PL"/>
          <w14:ligatures w14:val="none"/>
        </w:rPr>
        <w:t>dostawy</w:t>
      </w:r>
      <w:r w:rsidRPr="008D6D7E">
        <w:rPr>
          <w:rFonts w:ascii="Arial" w:eastAsia="Arial" w:hAnsi="Arial" w:cs="Arial"/>
          <w:kern w:val="0"/>
          <w:u w:val="single"/>
          <w:lang w:eastAsia="pl-PL"/>
          <w14:ligatures w14:val="none"/>
        </w:rPr>
        <w:t>:</w:t>
      </w:r>
    </w:p>
    <w:p w14:paraId="36DD46CB" w14:textId="77777777" w:rsidR="00F54EAE" w:rsidRDefault="003B5F71" w:rsidP="00F54EAE">
      <w:pPr>
        <w:tabs>
          <w:tab w:val="left" w:pos="-1134"/>
        </w:tabs>
        <w:spacing w:after="0" w:line="360" w:lineRule="auto"/>
        <w:ind w:hanging="709"/>
        <w:contextualSpacing/>
        <w:jc w:val="both"/>
        <w:rPr>
          <w:rFonts w:ascii="Arial" w:eastAsia="Arial" w:hAnsi="Arial" w:cs="Arial"/>
          <w:kern w:val="0"/>
          <w:lang w:eastAsia="pl-PL"/>
          <w14:ligatures w14:val="none"/>
        </w:rPr>
      </w:pPr>
      <w:r w:rsidRPr="003B5F71">
        <w:rPr>
          <w:rFonts w:ascii="Arial" w:eastAsia="Arial" w:hAnsi="Arial" w:cs="Arial"/>
          <w:bCs/>
          <w:kern w:val="0"/>
          <w:lang w:eastAsia="pl-PL"/>
          <w14:ligatures w14:val="none"/>
        </w:rPr>
        <w:tab/>
      </w:r>
      <w:r w:rsidR="00757A40" w:rsidRPr="00757A40">
        <w:rPr>
          <w:rFonts w:ascii="Arial" w:eastAsia="Arial" w:hAnsi="Arial" w:cs="Arial"/>
          <w:bCs/>
          <w:kern w:val="0"/>
          <w:lang w:eastAsia="pl-PL"/>
          <w14:ligatures w14:val="none"/>
        </w:rPr>
        <w:t xml:space="preserve">Dostawa do magazynu Enea Ciepło sp. z o.o. </w:t>
      </w:r>
      <w:r w:rsidR="005B13DD">
        <w:rPr>
          <w:rFonts w:ascii="Arial" w:eastAsia="Arial" w:hAnsi="Arial" w:cs="Arial"/>
          <w:bCs/>
          <w:kern w:val="0"/>
          <w:lang w:eastAsia="pl-PL"/>
          <w14:ligatures w14:val="none"/>
        </w:rPr>
        <w:t>Oddział Elektrociepłownia ul. Andersa 15, 15-124</w:t>
      </w:r>
      <w:r w:rsidR="00757A40" w:rsidRPr="00757A40">
        <w:rPr>
          <w:rFonts w:ascii="Arial" w:eastAsia="Arial" w:hAnsi="Arial" w:cs="Arial"/>
          <w:bCs/>
          <w:kern w:val="0"/>
          <w:lang w:eastAsia="pl-PL"/>
          <w14:ligatures w14:val="none"/>
        </w:rPr>
        <w:t xml:space="preserve"> Białystok, w dni powszednie w godzinach 8.00 - 14.00 na koszt i ryzyko Wykonawcy.</w:t>
      </w:r>
    </w:p>
    <w:p w14:paraId="11FEC219" w14:textId="77777777" w:rsidR="00F54EAE" w:rsidRDefault="00F54EAE" w:rsidP="00F54EAE">
      <w:pPr>
        <w:tabs>
          <w:tab w:val="left" w:pos="-1134"/>
        </w:tabs>
        <w:spacing w:after="0" w:line="360" w:lineRule="auto"/>
        <w:ind w:hanging="709"/>
        <w:contextualSpacing/>
        <w:jc w:val="both"/>
        <w:rPr>
          <w:rFonts w:ascii="Arial" w:eastAsia="Arial" w:hAnsi="Arial" w:cs="Arial"/>
          <w:kern w:val="0"/>
          <w:lang w:eastAsia="pl-PL"/>
          <w14:ligatures w14:val="none"/>
        </w:rPr>
      </w:pPr>
    </w:p>
    <w:p w14:paraId="6E093A2A" w14:textId="04AFDE87" w:rsidR="0021668C" w:rsidRPr="00F54EAE" w:rsidRDefault="003B5F71" w:rsidP="00F54EAE">
      <w:pPr>
        <w:pStyle w:val="Akapitzlist"/>
        <w:numPr>
          <w:ilvl w:val="0"/>
          <w:numId w:val="3"/>
        </w:numPr>
        <w:tabs>
          <w:tab w:val="left" w:pos="-1134"/>
        </w:tabs>
        <w:spacing w:after="0" w:line="360" w:lineRule="auto"/>
        <w:jc w:val="both"/>
        <w:rPr>
          <w:rFonts w:ascii="Arial" w:eastAsia="Arial" w:hAnsi="Arial" w:cs="Arial"/>
          <w:kern w:val="0"/>
          <w:lang w:eastAsia="pl-PL"/>
          <w14:ligatures w14:val="none"/>
        </w:rPr>
      </w:pPr>
      <w:r w:rsidRPr="00F54EAE">
        <w:rPr>
          <w:rFonts w:ascii="Arial" w:eastAsia="Arial" w:hAnsi="Arial" w:cs="Arial"/>
          <w:kern w:val="0"/>
          <w:u w:val="single"/>
          <w:lang w:eastAsia="pl-PL"/>
          <w14:ligatures w14:val="none"/>
        </w:rPr>
        <w:t xml:space="preserve">Termin realizacji </w:t>
      </w:r>
      <w:r w:rsidR="008D6D7E" w:rsidRPr="00F54EAE">
        <w:rPr>
          <w:rFonts w:ascii="Arial" w:eastAsia="Arial" w:hAnsi="Arial" w:cs="Arial"/>
          <w:kern w:val="0"/>
          <w:u w:val="single"/>
          <w:lang w:eastAsia="pl-PL"/>
          <w14:ligatures w14:val="none"/>
        </w:rPr>
        <w:t>zamówienia</w:t>
      </w:r>
      <w:r w:rsidR="00757A40" w:rsidRPr="00F54EAE">
        <w:rPr>
          <w:rFonts w:ascii="Arial" w:eastAsia="Arial" w:hAnsi="Arial" w:cs="Arial"/>
          <w:kern w:val="0"/>
          <w:u w:val="single"/>
          <w:lang w:eastAsia="pl-PL"/>
          <w14:ligatures w14:val="none"/>
        </w:rPr>
        <w:t>:</w:t>
      </w:r>
      <w:r w:rsidR="00703331" w:rsidRPr="00F54EAE">
        <w:rPr>
          <w:rFonts w:ascii="Arial" w:eastAsia="Arial" w:hAnsi="Arial" w:cs="Arial"/>
          <w:kern w:val="0"/>
          <w:u w:val="single"/>
          <w:lang w:eastAsia="pl-PL"/>
          <w14:ligatures w14:val="none"/>
        </w:rPr>
        <w:t xml:space="preserve"> </w:t>
      </w:r>
      <w:r w:rsidR="0021668C" w:rsidRPr="00F54EAE">
        <w:rPr>
          <w:rFonts w:ascii="Arial" w:hAnsi="Arial" w:cs="Arial"/>
          <w:b/>
          <w:bCs/>
        </w:rPr>
        <w:t>do dnia 31.07.2026 r.</w:t>
      </w:r>
    </w:p>
    <w:p w14:paraId="2F17C19A" w14:textId="73095B22" w:rsidR="000A104A" w:rsidRPr="0021668C" w:rsidRDefault="000A104A" w:rsidP="0021668C">
      <w:pPr>
        <w:pStyle w:val="Akapitzlist"/>
        <w:tabs>
          <w:tab w:val="left" w:pos="-1134"/>
        </w:tabs>
        <w:spacing w:after="120" w:line="360" w:lineRule="auto"/>
        <w:ind w:left="360"/>
        <w:jc w:val="both"/>
        <w:rPr>
          <w:rFonts w:ascii="Arial" w:eastAsia="Arial" w:hAnsi="Arial" w:cs="Arial"/>
          <w:kern w:val="0"/>
          <w:u w:val="single"/>
          <w:lang w:eastAsia="pl-PL"/>
          <w14:ligatures w14:val="none"/>
        </w:rPr>
      </w:pPr>
    </w:p>
    <w:p w14:paraId="79CB476A" w14:textId="7B08253F" w:rsidR="00F4550A" w:rsidRPr="000A104A" w:rsidRDefault="00B45392" w:rsidP="008D6D7E">
      <w:pPr>
        <w:pStyle w:val="Akapitzlist"/>
        <w:numPr>
          <w:ilvl w:val="0"/>
          <w:numId w:val="3"/>
        </w:numPr>
        <w:tabs>
          <w:tab w:val="left" w:pos="284"/>
        </w:tabs>
        <w:spacing w:after="0" w:line="360" w:lineRule="auto"/>
        <w:rPr>
          <w:rFonts w:ascii="Arial" w:eastAsia="Arial" w:hAnsi="Arial" w:cs="Arial"/>
          <w:bCs/>
          <w:kern w:val="0"/>
          <w:lang w:eastAsia="pl-PL"/>
          <w14:ligatures w14:val="none"/>
        </w:rPr>
      </w:pPr>
      <w:r w:rsidRPr="000A104A">
        <w:rPr>
          <w:rFonts w:ascii="Arial" w:eastAsia="Arial" w:hAnsi="Arial" w:cs="Arial"/>
          <w:bCs/>
          <w:kern w:val="0"/>
          <w:lang w:eastAsia="pl-PL"/>
          <w14:ligatures w14:val="none"/>
        </w:rPr>
        <w:t xml:space="preserve">Zamawiający </w:t>
      </w:r>
      <w:r w:rsidR="005D0B08">
        <w:rPr>
          <w:rFonts w:ascii="Arial" w:eastAsia="Arial" w:hAnsi="Arial" w:cs="Arial"/>
          <w:bCs/>
          <w:kern w:val="0"/>
          <w:lang w:eastAsia="pl-PL"/>
          <w14:ligatures w14:val="none"/>
        </w:rPr>
        <w:t>przewiduje</w:t>
      </w:r>
      <w:r w:rsidRPr="000A104A">
        <w:rPr>
          <w:rFonts w:ascii="Arial" w:eastAsia="Arial" w:hAnsi="Arial" w:cs="Arial"/>
          <w:bCs/>
          <w:kern w:val="0"/>
          <w:lang w:eastAsia="pl-PL"/>
          <w14:ligatures w14:val="none"/>
        </w:rPr>
        <w:t xml:space="preserve"> negocjacj</w:t>
      </w:r>
      <w:r w:rsidR="005D0B08">
        <w:rPr>
          <w:rFonts w:ascii="Arial" w:eastAsia="Arial" w:hAnsi="Arial" w:cs="Arial"/>
          <w:bCs/>
          <w:kern w:val="0"/>
          <w:lang w:eastAsia="pl-PL"/>
          <w14:ligatures w14:val="none"/>
        </w:rPr>
        <w:t>e</w:t>
      </w:r>
      <w:r w:rsidRPr="000A104A">
        <w:rPr>
          <w:rFonts w:ascii="Arial" w:eastAsia="Arial" w:hAnsi="Arial" w:cs="Arial"/>
          <w:bCs/>
          <w:kern w:val="0"/>
          <w:lang w:eastAsia="pl-PL"/>
          <w14:ligatures w14:val="none"/>
        </w:rPr>
        <w:t xml:space="preserve"> z Wykonawcą. </w:t>
      </w:r>
    </w:p>
    <w:p w14:paraId="6208198B" w14:textId="77777777" w:rsidR="00907AE1" w:rsidRDefault="00907AE1" w:rsidP="00F64530">
      <w:pPr>
        <w:pStyle w:val="Akapitzlist"/>
        <w:tabs>
          <w:tab w:val="left" w:pos="284"/>
        </w:tabs>
        <w:spacing w:after="0" w:line="360" w:lineRule="auto"/>
        <w:ind w:left="0" w:firstLine="708"/>
        <w:rPr>
          <w:rFonts w:ascii="Arial" w:eastAsia="Arial" w:hAnsi="Arial" w:cs="Arial"/>
          <w:bCs/>
          <w:kern w:val="0"/>
          <w:lang w:eastAsia="pl-PL"/>
          <w14:ligatures w14:val="none"/>
        </w:rPr>
      </w:pPr>
    </w:p>
    <w:p w14:paraId="6A516F19" w14:textId="77777777" w:rsidR="00F64530" w:rsidRDefault="00F64530" w:rsidP="00F64530">
      <w:pPr>
        <w:pStyle w:val="Akapitzlist"/>
        <w:tabs>
          <w:tab w:val="left" w:pos="284"/>
        </w:tabs>
        <w:spacing w:after="0" w:line="360" w:lineRule="auto"/>
        <w:ind w:left="0" w:firstLine="708"/>
        <w:rPr>
          <w:rFonts w:ascii="Arial" w:eastAsia="Arial" w:hAnsi="Arial" w:cs="Arial"/>
          <w:bCs/>
          <w:kern w:val="0"/>
          <w:lang w:eastAsia="pl-PL"/>
          <w14:ligatures w14:val="none"/>
        </w:rPr>
      </w:pPr>
    </w:p>
    <w:p w14:paraId="5339F0EB" w14:textId="77777777" w:rsidR="00F64530" w:rsidRPr="00703331" w:rsidRDefault="00F64530" w:rsidP="00F64530">
      <w:pPr>
        <w:pStyle w:val="Akapitzlist"/>
        <w:tabs>
          <w:tab w:val="left" w:pos="284"/>
        </w:tabs>
        <w:spacing w:after="0" w:line="360" w:lineRule="auto"/>
        <w:ind w:left="0" w:firstLine="708"/>
        <w:rPr>
          <w:rFonts w:ascii="Arial" w:eastAsia="Arial" w:hAnsi="Arial" w:cs="Arial"/>
          <w:bCs/>
          <w:kern w:val="0"/>
          <w:lang w:eastAsia="pl-PL"/>
          <w14:ligatures w14:val="none"/>
        </w:rPr>
      </w:pPr>
    </w:p>
    <w:p w14:paraId="35D468D8" w14:textId="6A6D3F84" w:rsidR="003B5F71" w:rsidRPr="000A104A" w:rsidRDefault="00757A40" w:rsidP="008D6D7E">
      <w:pPr>
        <w:pStyle w:val="Akapitzlist"/>
        <w:numPr>
          <w:ilvl w:val="0"/>
          <w:numId w:val="3"/>
        </w:numPr>
        <w:spacing w:after="120" w:line="360" w:lineRule="auto"/>
        <w:rPr>
          <w:rFonts w:ascii="Arial" w:eastAsia="Arial" w:hAnsi="Arial" w:cs="Arial"/>
          <w:bCs/>
          <w:kern w:val="0"/>
          <w:u w:val="single"/>
          <w:lang w:eastAsia="pl-PL"/>
          <w14:ligatures w14:val="none"/>
        </w:rPr>
      </w:pPr>
      <w:r w:rsidRPr="000A104A">
        <w:rPr>
          <w:rFonts w:ascii="Arial" w:eastAsia="Arial" w:hAnsi="Arial" w:cs="Arial"/>
          <w:bCs/>
          <w:kern w:val="0"/>
          <w:u w:val="single"/>
          <w:lang w:eastAsia="pl-PL"/>
          <w14:ligatures w14:val="none"/>
        </w:rPr>
        <w:t>Warunki płatności:</w:t>
      </w:r>
    </w:p>
    <w:p w14:paraId="34E59994" w14:textId="77777777" w:rsidR="004A34DE" w:rsidRDefault="00757A40" w:rsidP="00757A40">
      <w:pPr>
        <w:spacing w:after="0" w:line="360" w:lineRule="auto"/>
        <w:jc w:val="both"/>
        <w:rPr>
          <w:rFonts w:ascii="Arial" w:hAnsi="Arial" w:cs="Arial"/>
        </w:rPr>
      </w:pPr>
      <w:r w:rsidRPr="00757A40">
        <w:rPr>
          <w:rFonts w:ascii="Arial" w:hAnsi="Arial" w:cs="Arial"/>
        </w:rPr>
        <w:t>Zapłata wynagrodzenia nastąpi w ciągu 30 dni od daty doręczenia prawidłowo wystawionej faktury przez Wykonawcę na adres podany powyżej, przelewem na rachunek bankowy Wykonawcy podany na fakturze.</w:t>
      </w:r>
    </w:p>
    <w:p w14:paraId="405DB8BA" w14:textId="435211F2" w:rsidR="00737061" w:rsidRDefault="00757A40" w:rsidP="00757A40">
      <w:pPr>
        <w:spacing w:after="0" w:line="360" w:lineRule="auto"/>
        <w:jc w:val="both"/>
        <w:rPr>
          <w:rFonts w:ascii="Arial" w:hAnsi="Arial" w:cs="Arial"/>
        </w:rPr>
      </w:pPr>
      <w:r w:rsidRPr="00757A40">
        <w:rPr>
          <w:rFonts w:ascii="Arial" w:hAnsi="Arial" w:cs="Arial"/>
        </w:rPr>
        <w:t xml:space="preserve">W przypadku, gdy termin płatności przypada w sobotę lub dzień ustawowo wolny </w:t>
      </w:r>
      <w:r>
        <w:rPr>
          <w:rFonts w:ascii="Arial" w:hAnsi="Arial" w:cs="Arial"/>
        </w:rPr>
        <w:br/>
      </w:r>
      <w:r w:rsidRPr="00757A40">
        <w:rPr>
          <w:rFonts w:ascii="Arial" w:hAnsi="Arial" w:cs="Arial"/>
        </w:rPr>
        <w:t>od pracy, płatność wynagrodzenia nastąpi w pierwszy dzień roboczy przypadający po tych dniach.</w:t>
      </w:r>
    </w:p>
    <w:p w14:paraId="13BDB5FD" w14:textId="11B33587" w:rsidR="00757A40" w:rsidRDefault="00757A40" w:rsidP="00757A40">
      <w:pPr>
        <w:spacing w:after="0" w:line="360" w:lineRule="auto"/>
        <w:jc w:val="both"/>
        <w:rPr>
          <w:rFonts w:ascii="Arial" w:hAnsi="Arial" w:cs="Arial"/>
        </w:rPr>
      </w:pPr>
      <w:r w:rsidRPr="00757A40">
        <w:rPr>
          <w:rFonts w:ascii="Arial" w:hAnsi="Arial" w:cs="Arial"/>
        </w:rPr>
        <w:t>Dopuszcza się przesyłanie faktur w wersji elektronicznej na dedykowany ku temu adres: faktury.elektroniczne@enea.pl. Jeśli Wykonawca skorzysta z elektronicznej formy przesyłania faktur – nie przesyła w takim wypadku wersji papierowej dokumentu.</w:t>
      </w:r>
    </w:p>
    <w:p w14:paraId="7BC7FFB9" w14:textId="77777777" w:rsidR="005D0B08" w:rsidRDefault="005D0B08" w:rsidP="00757A40">
      <w:pPr>
        <w:spacing w:after="0" w:line="360" w:lineRule="auto"/>
        <w:jc w:val="both"/>
        <w:rPr>
          <w:rFonts w:ascii="Arial" w:hAnsi="Arial" w:cs="Arial"/>
        </w:rPr>
      </w:pPr>
    </w:p>
    <w:p w14:paraId="50E8362E" w14:textId="77777777" w:rsidR="00757A40" w:rsidRPr="00757A40" w:rsidRDefault="00757A40" w:rsidP="008D6D7E">
      <w:pPr>
        <w:pStyle w:val="Akapitzlist"/>
        <w:numPr>
          <w:ilvl w:val="0"/>
          <w:numId w:val="3"/>
        </w:numPr>
        <w:spacing w:after="120" w:line="360" w:lineRule="auto"/>
        <w:ind w:left="357" w:hanging="357"/>
        <w:contextualSpacing w:val="0"/>
        <w:jc w:val="both"/>
        <w:rPr>
          <w:rFonts w:ascii="Arial" w:hAnsi="Arial" w:cs="Arial"/>
          <w:u w:val="single"/>
        </w:rPr>
      </w:pPr>
      <w:r w:rsidRPr="00757A40">
        <w:rPr>
          <w:rFonts w:ascii="Arial" w:hAnsi="Arial" w:cs="Arial"/>
          <w:u w:val="single"/>
        </w:rPr>
        <w:t>Kary umowne:</w:t>
      </w:r>
    </w:p>
    <w:p w14:paraId="22F3E0F6" w14:textId="368BB486" w:rsidR="00757A40" w:rsidRDefault="00757A40" w:rsidP="00757A40">
      <w:pPr>
        <w:spacing w:after="0" w:line="360" w:lineRule="auto"/>
        <w:jc w:val="both"/>
        <w:rPr>
          <w:rFonts w:ascii="Arial" w:hAnsi="Arial" w:cs="Arial"/>
        </w:rPr>
      </w:pPr>
      <w:r w:rsidRPr="00757A40">
        <w:rPr>
          <w:rFonts w:ascii="Arial" w:hAnsi="Arial" w:cs="Arial"/>
        </w:rPr>
        <w:t xml:space="preserve">W przypadku niedotrzymania terminu dostawy Wykonawca zapłaci Zamawiającemu kary umowne w wysokości 0,2% wartości brutto opóźnionej dostawy przedmiotu zamówienia </w:t>
      </w:r>
      <w:r>
        <w:rPr>
          <w:rFonts w:ascii="Arial" w:hAnsi="Arial" w:cs="Arial"/>
        </w:rPr>
        <w:br/>
      </w:r>
      <w:r w:rsidRPr="00757A40">
        <w:rPr>
          <w:rFonts w:ascii="Arial" w:hAnsi="Arial" w:cs="Arial"/>
        </w:rPr>
        <w:t>za każdy dzień opóźnienia, nie więcej niż 30% łącznej wartości brutto zamówienia.</w:t>
      </w:r>
    </w:p>
    <w:p w14:paraId="36C9A447" w14:textId="77777777" w:rsidR="00703331" w:rsidRDefault="00703331" w:rsidP="00757A40">
      <w:pPr>
        <w:spacing w:after="0" w:line="360" w:lineRule="auto"/>
        <w:jc w:val="both"/>
        <w:rPr>
          <w:rFonts w:ascii="Arial" w:hAnsi="Arial" w:cs="Arial"/>
        </w:rPr>
      </w:pPr>
    </w:p>
    <w:p w14:paraId="1FB65B18" w14:textId="7A273DBD" w:rsidR="00703331" w:rsidRPr="00703331" w:rsidRDefault="00703331" w:rsidP="008D6D7E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u w:val="single"/>
        </w:rPr>
      </w:pPr>
      <w:r w:rsidRPr="00703331">
        <w:rPr>
          <w:rFonts w:ascii="Arial" w:hAnsi="Arial" w:cs="Arial"/>
          <w:u w:val="single"/>
        </w:rPr>
        <w:t>Obowiązek informacyjny – Kontrahenci oraz osoby fizyczne, których dane osobowe zostały udostępnione zamawiającemu w związku z przedmiotowym postępowaniem</w:t>
      </w:r>
    </w:p>
    <w:p w14:paraId="31D16B15" w14:textId="77777777" w:rsidR="00703331" w:rsidRPr="008D79F6" w:rsidRDefault="00703331" w:rsidP="00703331">
      <w:pPr>
        <w:spacing w:after="0" w:line="360" w:lineRule="auto"/>
        <w:jc w:val="both"/>
        <w:rPr>
          <w:rFonts w:ascii="Arial" w:hAnsi="Arial" w:cs="Arial"/>
        </w:rPr>
      </w:pPr>
    </w:p>
    <w:p w14:paraId="4A05C36B" w14:textId="77777777" w:rsidR="00703331" w:rsidRPr="008D79F6" w:rsidRDefault="00703331" w:rsidP="00703331">
      <w:pPr>
        <w:spacing w:after="0" w:line="360" w:lineRule="auto"/>
        <w:jc w:val="both"/>
        <w:rPr>
          <w:rFonts w:ascii="Arial" w:hAnsi="Arial" w:cs="Arial"/>
        </w:rPr>
      </w:pPr>
      <w:r w:rsidRPr="008D79F6">
        <w:rPr>
          <w:rFonts w:ascii="Arial" w:hAnsi="Arial" w:cs="Arial"/>
        </w:rPr>
        <w:t>Administratorem Pana/Pani danych osobowych jest Enea Ciepło s</w:t>
      </w:r>
      <w:r>
        <w:rPr>
          <w:rFonts w:ascii="Arial" w:hAnsi="Arial" w:cs="Arial"/>
        </w:rPr>
        <w:t>p. z o.o.</w:t>
      </w:r>
      <w:r w:rsidRPr="008D79F6">
        <w:rPr>
          <w:rFonts w:ascii="Arial" w:hAnsi="Arial" w:cs="Arial"/>
        </w:rPr>
        <w:t xml:space="preserve"> z siedzibą </w:t>
      </w:r>
      <w:r>
        <w:rPr>
          <w:rFonts w:ascii="Arial" w:hAnsi="Arial" w:cs="Arial"/>
        </w:rPr>
        <w:br/>
      </w:r>
      <w:r w:rsidRPr="008D79F6">
        <w:rPr>
          <w:rFonts w:ascii="Arial" w:hAnsi="Arial" w:cs="Arial"/>
        </w:rPr>
        <w:t>w Białymstoku, ul. Warszawska 27</w:t>
      </w:r>
      <w:r>
        <w:rPr>
          <w:rFonts w:ascii="Arial" w:hAnsi="Arial" w:cs="Arial"/>
        </w:rPr>
        <w:t>,</w:t>
      </w:r>
      <w:r w:rsidRPr="008D79F6">
        <w:rPr>
          <w:rFonts w:ascii="Arial" w:hAnsi="Arial" w:cs="Arial"/>
        </w:rPr>
        <w:t xml:space="preserve"> 15-062 Białystok, na rzecz której świadczy Pan/Pani dostawy</w:t>
      </w:r>
      <w:r>
        <w:rPr>
          <w:rFonts w:ascii="Arial" w:hAnsi="Arial" w:cs="Arial"/>
        </w:rPr>
        <w:t>/</w:t>
      </w:r>
      <w:r w:rsidRPr="008D79F6">
        <w:rPr>
          <w:rFonts w:ascii="Arial" w:hAnsi="Arial" w:cs="Arial"/>
        </w:rPr>
        <w:t>usługi</w:t>
      </w:r>
      <w:r>
        <w:rPr>
          <w:rFonts w:ascii="Arial" w:hAnsi="Arial" w:cs="Arial"/>
        </w:rPr>
        <w:t>/</w:t>
      </w:r>
      <w:r w:rsidRPr="008D79F6">
        <w:rPr>
          <w:rFonts w:ascii="Arial" w:hAnsi="Arial" w:cs="Arial"/>
        </w:rPr>
        <w:t>roboty budowlane.</w:t>
      </w:r>
    </w:p>
    <w:p w14:paraId="5A26C1F3" w14:textId="77777777" w:rsidR="00703331" w:rsidRPr="008D79F6" w:rsidRDefault="00703331" w:rsidP="00703331">
      <w:pPr>
        <w:spacing w:after="0" w:line="360" w:lineRule="auto"/>
        <w:jc w:val="both"/>
        <w:rPr>
          <w:rFonts w:ascii="Arial" w:hAnsi="Arial" w:cs="Arial"/>
        </w:rPr>
      </w:pPr>
    </w:p>
    <w:p w14:paraId="1BEB7E91" w14:textId="77777777" w:rsidR="00703331" w:rsidRPr="008D79F6" w:rsidRDefault="00703331" w:rsidP="00703331">
      <w:pPr>
        <w:spacing w:after="0" w:line="360" w:lineRule="auto"/>
        <w:jc w:val="both"/>
        <w:rPr>
          <w:rFonts w:ascii="Arial" w:hAnsi="Arial" w:cs="Arial"/>
        </w:rPr>
      </w:pPr>
      <w:r w:rsidRPr="008D79F6">
        <w:rPr>
          <w:rFonts w:ascii="Arial" w:hAnsi="Arial" w:cs="Arial"/>
        </w:rPr>
        <w:t xml:space="preserve">Stosowne informacje znajdują się pod linkiem: </w:t>
      </w:r>
      <w:hyperlink r:id="rId5" w:history="1">
        <w:r w:rsidRPr="00A32A52">
          <w:rPr>
            <w:rStyle w:val="Hipercze"/>
            <w:rFonts w:ascii="Arial" w:hAnsi="Arial" w:cs="Arial"/>
          </w:rPr>
          <w:t>https://www.enea.pl/pl/grupaenea/o-grupie/spolki-grupy-enea/enea-cieplo/obowiazek-informacyjny</w:t>
        </w:r>
      </w:hyperlink>
      <w:r>
        <w:rPr>
          <w:rFonts w:ascii="Arial" w:hAnsi="Arial" w:cs="Arial"/>
        </w:rPr>
        <w:t xml:space="preserve"> </w:t>
      </w:r>
    </w:p>
    <w:p w14:paraId="34633ABF" w14:textId="77777777" w:rsidR="00703331" w:rsidRPr="008D79F6" w:rsidRDefault="00703331" w:rsidP="00703331">
      <w:pPr>
        <w:spacing w:after="0" w:line="360" w:lineRule="auto"/>
        <w:jc w:val="both"/>
        <w:rPr>
          <w:rFonts w:ascii="Arial" w:hAnsi="Arial" w:cs="Arial"/>
        </w:rPr>
      </w:pPr>
    </w:p>
    <w:p w14:paraId="5DD18275" w14:textId="77777777" w:rsidR="00703331" w:rsidRPr="008D79F6" w:rsidRDefault="00703331" w:rsidP="00703331">
      <w:pPr>
        <w:spacing w:after="0" w:line="360" w:lineRule="auto"/>
        <w:jc w:val="both"/>
        <w:rPr>
          <w:rFonts w:ascii="Arial" w:hAnsi="Arial" w:cs="Arial"/>
        </w:rPr>
      </w:pPr>
      <w:r w:rsidRPr="008D79F6">
        <w:rPr>
          <w:rFonts w:ascii="Arial" w:hAnsi="Arial" w:cs="Arial"/>
        </w:rPr>
        <w:t>Dostawca oświadcza, że zapoznał się z postanowieniami „Kodeksu Kontrahentów Grupy ENEA” oraz zobowiązuje się do przestrzegania zawartych w nim zasad na etapie realizacji Zamówienia.</w:t>
      </w:r>
    </w:p>
    <w:p w14:paraId="4986B0DF" w14:textId="77777777" w:rsidR="00703331" w:rsidRPr="008D79F6" w:rsidRDefault="00703331" w:rsidP="00703331">
      <w:pPr>
        <w:spacing w:after="0" w:line="360" w:lineRule="auto"/>
        <w:jc w:val="both"/>
        <w:rPr>
          <w:rFonts w:ascii="Arial" w:hAnsi="Arial" w:cs="Arial"/>
        </w:rPr>
      </w:pPr>
    </w:p>
    <w:p w14:paraId="4F3C4A34" w14:textId="21BC1636" w:rsidR="00703331" w:rsidRPr="000D056F" w:rsidRDefault="00703331" w:rsidP="00703331">
      <w:pPr>
        <w:spacing w:after="0" w:line="36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8</w:t>
      </w:r>
      <w:r w:rsidRPr="008D79F6">
        <w:rPr>
          <w:rFonts w:ascii="Arial" w:hAnsi="Arial" w:cs="Arial"/>
        </w:rPr>
        <w:t xml:space="preserve">. </w:t>
      </w:r>
      <w:r w:rsidRPr="000D056F">
        <w:rPr>
          <w:rFonts w:ascii="Arial" w:hAnsi="Arial" w:cs="Arial"/>
          <w:u w:val="single"/>
        </w:rPr>
        <w:t>Osoby uprawnione do porozumiewania się z Wykonawcami:</w:t>
      </w:r>
    </w:p>
    <w:p w14:paraId="56F79C02" w14:textId="77777777" w:rsidR="00703331" w:rsidRDefault="00703331" w:rsidP="00703331">
      <w:pPr>
        <w:spacing w:after="0" w:line="360" w:lineRule="auto"/>
        <w:jc w:val="both"/>
        <w:rPr>
          <w:rFonts w:ascii="Arial" w:hAnsi="Arial" w:cs="Arial"/>
        </w:rPr>
      </w:pPr>
      <w:r w:rsidRPr="008D79F6">
        <w:rPr>
          <w:rFonts w:ascii="Arial" w:hAnsi="Arial" w:cs="Arial"/>
        </w:rPr>
        <w:t xml:space="preserve">Osoba upoważniona ze strony Zamawiającego do kontaktowania się z </w:t>
      </w:r>
      <w:r>
        <w:rPr>
          <w:rFonts w:ascii="Arial" w:hAnsi="Arial" w:cs="Arial"/>
        </w:rPr>
        <w:t>Wykon</w:t>
      </w:r>
      <w:r w:rsidRPr="008D79F6">
        <w:rPr>
          <w:rFonts w:ascii="Arial" w:hAnsi="Arial" w:cs="Arial"/>
        </w:rPr>
        <w:t xml:space="preserve">awcami: </w:t>
      </w:r>
    </w:p>
    <w:p w14:paraId="506FD6BD" w14:textId="77777777" w:rsidR="007D067D" w:rsidRPr="007D067D" w:rsidRDefault="007D067D" w:rsidP="007D06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  <w:r w:rsidRPr="007D067D">
        <w:rPr>
          <w:rFonts w:ascii="Arial" w:eastAsia="Times New Roman" w:hAnsi="Arial" w:cs="Arial"/>
          <w:color w:val="000000" w:themeColor="text1"/>
          <w:lang w:eastAsia="pl-PL"/>
        </w:rPr>
        <w:t>Małgorzata Jaworowicz, tel.</w:t>
      </w:r>
      <w:r w:rsidRPr="007D067D">
        <w:rPr>
          <w:rFonts w:ascii="Arial" w:hAnsi="Arial" w:cs="Arial"/>
          <w:color w:val="000000" w:themeColor="text1"/>
          <w:lang w:eastAsia="pl-PL"/>
        </w:rPr>
        <w:t xml:space="preserve"> +48856549564, +48605241476</w:t>
      </w:r>
      <w:r w:rsidRPr="007D067D">
        <w:rPr>
          <w:rFonts w:ascii="Arial" w:eastAsia="Times New Roman" w:hAnsi="Arial" w:cs="Arial"/>
          <w:color w:val="000000" w:themeColor="text1"/>
          <w:lang w:eastAsia="pl-PL"/>
        </w:rPr>
        <w:t>, e-mail:</w:t>
      </w:r>
      <w:r w:rsidRPr="007D067D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 </w:t>
      </w:r>
      <w:hyperlink r:id="rId6" w:history="1">
        <w:r w:rsidRPr="007D067D">
          <w:rPr>
            <w:rStyle w:val="Hipercze"/>
            <w:rFonts w:ascii="Arial" w:eastAsia="Times New Roman" w:hAnsi="Arial" w:cs="Arial"/>
            <w:b/>
            <w:bCs/>
            <w:lang w:eastAsia="pl-PL"/>
          </w:rPr>
          <w:t>malgorzata.jaworowicz@enea.pl</w:t>
        </w:r>
      </w:hyperlink>
      <w:r w:rsidRPr="007D067D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  </w:t>
      </w:r>
    </w:p>
    <w:p w14:paraId="3C0B80DE" w14:textId="77777777" w:rsidR="00C20136" w:rsidRDefault="00C20136" w:rsidP="00703331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7568F841" w14:textId="77777777" w:rsidR="00C20136" w:rsidRDefault="00C20136" w:rsidP="00703331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29CFF17F" w14:textId="05F50B84" w:rsidR="00703331" w:rsidRPr="00703331" w:rsidRDefault="00703331" w:rsidP="00703331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sectPr w:rsidR="00703331" w:rsidRPr="007033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8097A"/>
    <w:multiLevelType w:val="hybridMultilevel"/>
    <w:tmpl w:val="E7A8A9C4"/>
    <w:lvl w:ilvl="0" w:tplc="67D834CC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12EA49E9"/>
    <w:multiLevelType w:val="hybridMultilevel"/>
    <w:tmpl w:val="AC4A3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77A6D"/>
    <w:multiLevelType w:val="multilevel"/>
    <w:tmpl w:val="C7E65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6A5937"/>
    <w:multiLevelType w:val="hybridMultilevel"/>
    <w:tmpl w:val="D5E440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E32DB6"/>
    <w:multiLevelType w:val="hybridMultilevel"/>
    <w:tmpl w:val="C26AF5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2B6D2F"/>
    <w:multiLevelType w:val="hybridMultilevel"/>
    <w:tmpl w:val="6AC6A966"/>
    <w:lvl w:ilvl="0" w:tplc="5A4A3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8B25A5"/>
    <w:multiLevelType w:val="hybridMultilevel"/>
    <w:tmpl w:val="B22EFE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2C4CA3"/>
    <w:multiLevelType w:val="hybridMultilevel"/>
    <w:tmpl w:val="9D5087C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6834A65"/>
    <w:multiLevelType w:val="hybridMultilevel"/>
    <w:tmpl w:val="C680D12C"/>
    <w:lvl w:ilvl="0" w:tplc="654EBAC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105A4"/>
    <w:multiLevelType w:val="multilevel"/>
    <w:tmpl w:val="356A6B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B16555C"/>
    <w:multiLevelType w:val="multilevel"/>
    <w:tmpl w:val="C7E65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25E3699"/>
    <w:multiLevelType w:val="multilevel"/>
    <w:tmpl w:val="8FD2DC6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BE80D05"/>
    <w:multiLevelType w:val="multilevel"/>
    <w:tmpl w:val="705E2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C2E1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1AB23E3"/>
    <w:multiLevelType w:val="hybridMultilevel"/>
    <w:tmpl w:val="289C64B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D801132"/>
    <w:multiLevelType w:val="hybridMultilevel"/>
    <w:tmpl w:val="9A588982"/>
    <w:lvl w:ilvl="0" w:tplc="CBE0DEB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6A0DFD"/>
    <w:multiLevelType w:val="hybridMultilevel"/>
    <w:tmpl w:val="A1D607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440567">
    <w:abstractNumId w:val="14"/>
  </w:num>
  <w:num w:numId="2" w16cid:durableId="553858839">
    <w:abstractNumId w:val="13"/>
  </w:num>
  <w:num w:numId="3" w16cid:durableId="480343823">
    <w:abstractNumId w:val="9"/>
  </w:num>
  <w:num w:numId="4" w16cid:durableId="302738938">
    <w:abstractNumId w:val="0"/>
  </w:num>
  <w:num w:numId="5" w16cid:durableId="1625310287">
    <w:abstractNumId w:val="7"/>
  </w:num>
  <w:num w:numId="6" w16cid:durableId="2132749386">
    <w:abstractNumId w:val="16"/>
  </w:num>
  <w:num w:numId="7" w16cid:durableId="1901556081">
    <w:abstractNumId w:val="8"/>
  </w:num>
  <w:num w:numId="8" w16cid:durableId="1707950816">
    <w:abstractNumId w:val="11"/>
  </w:num>
  <w:num w:numId="9" w16cid:durableId="1463504134">
    <w:abstractNumId w:val="3"/>
  </w:num>
  <w:num w:numId="10" w16cid:durableId="2141144140">
    <w:abstractNumId w:val="6"/>
  </w:num>
  <w:num w:numId="11" w16cid:durableId="336731315">
    <w:abstractNumId w:val="5"/>
  </w:num>
  <w:num w:numId="12" w16cid:durableId="1469471885">
    <w:abstractNumId w:val="15"/>
  </w:num>
  <w:num w:numId="13" w16cid:durableId="1159073246">
    <w:abstractNumId w:val="12"/>
  </w:num>
  <w:num w:numId="14" w16cid:durableId="10609066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14478082">
    <w:abstractNumId w:val="10"/>
  </w:num>
  <w:num w:numId="16" w16cid:durableId="2055540450">
    <w:abstractNumId w:val="4"/>
  </w:num>
  <w:num w:numId="17" w16cid:durableId="867348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F71"/>
    <w:rsid w:val="00021E71"/>
    <w:rsid w:val="000A104A"/>
    <w:rsid w:val="000D0640"/>
    <w:rsid w:val="001E5BE8"/>
    <w:rsid w:val="0021668C"/>
    <w:rsid w:val="0034567D"/>
    <w:rsid w:val="00354CBE"/>
    <w:rsid w:val="003958B9"/>
    <w:rsid w:val="003B5F71"/>
    <w:rsid w:val="003C4A03"/>
    <w:rsid w:val="0042420E"/>
    <w:rsid w:val="004345A4"/>
    <w:rsid w:val="00460127"/>
    <w:rsid w:val="004A34DE"/>
    <w:rsid w:val="00507ED1"/>
    <w:rsid w:val="00516955"/>
    <w:rsid w:val="00554E27"/>
    <w:rsid w:val="005943DC"/>
    <w:rsid w:val="005B13DD"/>
    <w:rsid w:val="005D0B08"/>
    <w:rsid w:val="005E0DE1"/>
    <w:rsid w:val="00624A98"/>
    <w:rsid w:val="00643A6A"/>
    <w:rsid w:val="0066143B"/>
    <w:rsid w:val="006A2920"/>
    <w:rsid w:val="006E54D8"/>
    <w:rsid w:val="006E7C25"/>
    <w:rsid w:val="00703331"/>
    <w:rsid w:val="007220BB"/>
    <w:rsid w:val="00737061"/>
    <w:rsid w:val="00742C85"/>
    <w:rsid w:val="00754B73"/>
    <w:rsid w:val="00757A40"/>
    <w:rsid w:val="007D067D"/>
    <w:rsid w:val="00887655"/>
    <w:rsid w:val="008D6D7E"/>
    <w:rsid w:val="008E5F80"/>
    <w:rsid w:val="009020ED"/>
    <w:rsid w:val="00907AE1"/>
    <w:rsid w:val="00A97F2A"/>
    <w:rsid w:val="00AE2B09"/>
    <w:rsid w:val="00B27066"/>
    <w:rsid w:val="00B34762"/>
    <w:rsid w:val="00B45392"/>
    <w:rsid w:val="00B51B65"/>
    <w:rsid w:val="00B548B3"/>
    <w:rsid w:val="00C20136"/>
    <w:rsid w:val="00C50AD8"/>
    <w:rsid w:val="00C76103"/>
    <w:rsid w:val="00D77043"/>
    <w:rsid w:val="00DF21B4"/>
    <w:rsid w:val="00E85FBD"/>
    <w:rsid w:val="00F4550A"/>
    <w:rsid w:val="00F54EAE"/>
    <w:rsid w:val="00F64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6AFA9"/>
  <w15:chartTrackingRefBased/>
  <w15:docId w15:val="{FCAB50BA-E092-41CF-93C6-FB0F53FC8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0136"/>
  </w:style>
  <w:style w:type="paragraph" w:styleId="Nagwek1">
    <w:name w:val="heading 1"/>
    <w:basedOn w:val="Normalny"/>
    <w:next w:val="Normalny"/>
    <w:link w:val="Nagwek1Znak"/>
    <w:uiPriority w:val="9"/>
    <w:qFormat/>
    <w:rsid w:val="003B5F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5F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5F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5F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5F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5F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5F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5F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5F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5F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5F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5F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5F7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5F7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5F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5F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5F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5F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5F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B5F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5F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B5F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5F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B5F7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5F7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B5F7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5F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5F7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5F71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703331"/>
    <w:rPr>
      <w:color w:val="467886" w:themeColor="hyperlink"/>
      <w:u w:val="single"/>
    </w:rPr>
  </w:style>
  <w:style w:type="character" w:customStyle="1" w:styleId="fontstyle01">
    <w:name w:val="fontstyle01"/>
    <w:basedOn w:val="Domylnaczcionkaakapitu"/>
    <w:rsid w:val="00B548B3"/>
    <w:rPr>
      <w:rFonts w:ascii="Arial" w:hAnsi="Arial" w:cs="Arial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lgorzata.jaworowicz@enea.pl" TargetMode="External"/><Relationship Id="rId5" Type="http://schemas.openxmlformats.org/officeDocument/2006/relationships/hyperlink" Target="https://www.enea.pl/pl/grupaenea/o-grupie/spolki-grupy-enea/enea-cieplo/obowiazek-informacyjn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439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Miczejko Jolanta ECO</dc:creator>
  <cp:keywords/>
  <dc:description/>
  <cp:lastModifiedBy>Jaworowicz Małgorzata (ECO)</cp:lastModifiedBy>
  <cp:revision>19</cp:revision>
  <cp:lastPrinted>2025-10-14T09:41:00Z</cp:lastPrinted>
  <dcterms:created xsi:type="dcterms:W3CDTF">2025-11-27T13:05:00Z</dcterms:created>
  <dcterms:modified xsi:type="dcterms:W3CDTF">2026-05-05T13:00:00Z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2025-09-08T10:56:20Z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29b8adf8-654e-44d3-b545-1728780ebe49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